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D5B94" w14:textId="4EA20DDA" w:rsidR="00407CE7" w:rsidRPr="00FA610B" w:rsidRDefault="00407CE7" w:rsidP="00E91823">
      <w:pPr>
        <w:pStyle w:val="Titolo1"/>
        <w:pBdr>
          <w:bottom w:val="single" w:sz="6" w:space="1" w:color="auto"/>
        </w:pBdr>
        <w:spacing w:line="360" w:lineRule="auto"/>
        <w:jc w:val="center"/>
        <w:rPr>
          <w:rFonts w:ascii="Calibri" w:hAnsi="Calibri" w:cs="Arial"/>
          <w:b/>
          <w:bCs/>
          <w:i/>
          <w:sz w:val="32"/>
          <w:szCs w:val="32"/>
          <w:lang w:val="en-GB"/>
        </w:rPr>
      </w:pPr>
      <w:r w:rsidRPr="00FA610B">
        <w:rPr>
          <w:rFonts w:ascii="Calibri" w:hAnsi="Calibri" w:cs="Arial"/>
          <w:b/>
          <w:bCs/>
          <w:i/>
          <w:sz w:val="32"/>
          <w:szCs w:val="32"/>
          <w:lang w:val="en-GB"/>
        </w:rPr>
        <w:t>Services agreement</w:t>
      </w:r>
    </w:p>
    <w:p w14:paraId="562214E0" w14:textId="77777777" w:rsidR="00633ACE" w:rsidRPr="00FA610B" w:rsidRDefault="00633ACE" w:rsidP="00407CE7">
      <w:pPr>
        <w:spacing w:line="360" w:lineRule="auto"/>
        <w:jc w:val="center"/>
        <w:rPr>
          <w:rFonts w:ascii="Calibri" w:hAnsi="Calibri" w:cs="Arial"/>
          <w:sz w:val="21"/>
          <w:szCs w:val="21"/>
          <w:lang w:val="en-GB"/>
        </w:rPr>
      </w:pPr>
    </w:p>
    <w:p w14:paraId="6D5BC758" w14:textId="196516A2" w:rsidR="00407CE7" w:rsidRPr="00FA610B" w:rsidRDefault="00633ACE" w:rsidP="00407CE7">
      <w:pPr>
        <w:spacing w:line="360" w:lineRule="auto"/>
        <w:jc w:val="center"/>
        <w:rPr>
          <w:rFonts w:ascii="Calibri" w:hAnsi="Calibri" w:cs="Arial"/>
          <w:b/>
          <w:bCs/>
          <w:sz w:val="22"/>
          <w:szCs w:val="22"/>
          <w:lang w:val="en-GB"/>
        </w:rPr>
      </w:pPr>
      <w:r w:rsidRPr="00FA610B">
        <w:rPr>
          <w:rFonts w:ascii="Calibri" w:hAnsi="Calibri" w:cs="Arial"/>
          <w:b/>
          <w:bCs/>
          <w:sz w:val="22"/>
          <w:szCs w:val="22"/>
          <w:lang w:val="en-GB"/>
        </w:rPr>
        <w:t>Between</w:t>
      </w:r>
    </w:p>
    <w:p w14:paraId="6D39CD5A" w14:textId="77777777" w:rsidR="00407CE7" w:rsidRPr="00FA610B" w:rsidRDefault="00407CE7" w:rsidP="00407CE7">
      <w:pPr>
        <w:spacing w:line="360" w:lineRule="auto"/>
        <w:jc w:val="both"/>
        <w:rPr>
          <w:rFonts w:ascii="Calibri" w:hAnsi="Calibri" w:cs="Arial"/>
          <w:sz w:val="21"/>
          <w:szCs w:val="21"/>
          <w:lang w:val="en-GB"/>
        </w:rPr>
      </w:pPr>
    </w:p>
    <w:p w14:paraId="5D87F2E6" w14:textId="4CF50EDD" w:rsidR="00407CE7" w:rsidRPr="00633ACE" w:rsidRDefault="00633ACE" w:rsidP="00407CE7">
      <w:pPr>
        <w:spacing w:line="360" w:lineRule="auto"/>
        <w:jc w:val="both"/>
        <w:rPr>
          <w:rFonts w:ascii="Calibri" w:hAnsi="Calibri" w:cs="Arial"/>
          <w:lang w:val="en-GB"/>
        </w:rPr>
      </w:pPr>
      <w:r w:rsidRPr="00633ACE">
        <w:rPr>
          <w:rFonts w:ascii="Calibri" w:hAnsi="Calibri" w:cs="Arial"/>
          <w:b/>
          <w:sz w:val="19"/>
          <w:szCs w:val="19"/>
          <w:highlight w:val="yellow"/>
          <w:lang w:val="en-GB"/>
        </w:rPr>
        <w:t>___________________</w:t>
      </w:r>
      <w:r w:rsidRPr="00633ACE">
        <w:rPr>
          <w:rFonts w:ascii="Calibri" w:hAnsi="Calibri" w:cs="Arial"/>
          <w:b/>
          <w:sz w:val="19"/>
          <w:szCs w:val="19"/>
          <w:lang w:val="en-GB"/>
        </w:rPr>
        <w:t xml:space="preserve"> </w:t>
      </w:r>
      <w:r w:rsidR="00407CE7" w:rsidRPr="00633ACE">
        <w:rPr>
          <w:rFonts w:ascii="Calibri" w:hAnsi="Calibri" w:cs="Arial"/>
          <w:lang w:val="en-GB"/>
        </w:rPr>
        <w:t>registered office in</w:t>
      </w:r>
      <w:r>
        <w:rPr>
          <w:rFonts w:ascii="Calibri" w:hAnsi="Calibri" w:cs="Arial"/>
          <w:lang w:val="en-GB"/>
        </w:rPr>
        <w:t xml:space="preserve"> </w:t>
      </w:r>
      <w:r w:rsidRPr="00633ACE">
        <w:rPr>
          <w:rFonts w:ascii="Calibri" w:hAnsi="Calibri" w:cs="Arial"/>
          <w:highlight w:val="yellow"/>
          <w:lang w:val="en-GB"/>
        </w:rPr>
        <w:t>____________________</w:t>
      </w:r>
      <w:r w:rsidR="005E062D" w:rsidRPr="00633ACE">
        <w:rPr>
          <w:rFonts w:ascii="Calibri" w:hAnsi="Calibri" w:cs="Arial"/>
          <w:b/>
          <w:bCs/>
          <w:sz w:val="19"/>
          <w:szCs w:val="19"/>
          <w:lang w:val="en-GB"/>
        </w:rPr>
        <w:t xml:space="preserve"> </w:t>
      </w:r>
      <w:r w:rsidR="00407CE7" w:rsidRPr="00633ACE">
        <w:rPr>
          <w:rFonts w:ascii="Calibri" w:hAnsi="Calibri" w:cs="Arial"/>
          <w:lang w:val="en-GB"/>
        </w:rPr>
        <w:t xml:space="preserve">Tax Code &amp; VAT number </w:t>
      </w:r>
      <w:r w:rsidRPr="00633ACE">
        <w:rPr>
          <w:rFonts w:ascii="Calibri" w:hAnsi="Calibri" w:cs="Arial"/>
          <w:b/>
          <w:bCs/>
          <w:sz w:val="19"/>
          <w:szCs w:val="19"/>
          <w:highlight w:val="yellow"/>
          <w:lang w:val="en-GB"/>
        </w:rPr>
        <w:t>__________________</w:t>
      </w:r>
      <w:r w:rsidR="00407CE7" w:rsidRPr="00633ACE">
        <w:rPr>
          <w:rFonts w:ascii="Calibri" w:hAnsi="Calibri" w:cs="Arial"/>
          <w:lang w:val="en-GB"/>
        </w:rPr>
        <w:t xml:space="preserve">, represented by </w:t>
      </w:r>
      <w:r w:rsidRPr="00633ACE">
        <w:rPr>
          <w:rFonts w:ascii="Calibri" w:hAnsi="Calibri" w:cs="Arial"/>
          <w:sz w:val="19"/>
          <w:szCs w:val="19"/>
          <w:highlight w:val="yellow"/>
          <w:lang w:val="en-GB"/>
        </w:rPr>
        <w:t>_________________________</w:t>
      </w:r>
    </w:p>
    <w:p w14:paraId="437E4F79" w14:textId="77777777" w:rsidR="00407CE7" w:rsidRPr="00633ACE" w:rsidRDefault="00407CE7" w:rsidP="00407CE7">
      <w:pPr>
        <w:spacing w:line="360" w:lineRule="auto"/>
        <w:jc w:val="both"/>
        <w:rPr>
          <w:rFonts w:ascii="Calibri" w:hAnsi="Calibri" w:cs="Arial"/>
          <w:lang w:val="en-GB"/>
        </w:rPr>
      </w:pPr>
    </w:p>
    <w:p w14:paraId="5FBBC0B4" w14:textId="77777777" w:rsidR="00407CE7" w:rsidRPr="00633ACE" w:rsidRDefault="00407CE7" w:rsidP="00407CE7">
      <w:pPr>
        <w:widowControl w:val="0"/>
        <w:autoSpaceDE w:val="0"/>
        <w:autoSpaceDN w:val="0"/>
        <w:adjustRightInd w:val="0"/>
        <w:spacing w:line="360" w:lineRule="auto"/>
        <w:rPr>
          <w:rFonts w:ascii="Calibri" w:hAnsi="Calibri" w:cs="Arial"/>
          <w:lang w:val="en-GB"/>
        </w:rPr>
      </w:pPr>
      <w:r w:rsidRPr="00633ACE">
        <w:rPr>
          <w:rFonts w:ascii="Calibri" w:hAnsi="Calibri" w:cs="Arial"/>
          <w:lang w:val="en-GB"/>
        </w:rPr>
        <w:t>which shall henceforth be referred to, for brevity, as the CUSTOMER</w:t>
      </w:r>
    </w:p>
    <w:p w14:paraId="40DC9ADF" w14:textId="77777777" w:rsidR="00407CE7" w:rsidRPr="00633ACE" w:rsidRDefault="00407CE7" w:rsidP="00407CE7">
      <w:pPr>
        <w:spacing w:line="360" w:lineRule="auto"/>
        <w:jc w:val="both"/>
        <w:rPr>
          <w:rFonts w:ascii="Calibri" w:hAnsi="Calibri" w:cs="Arial"/>
          <w:lang w:val="en-GB"/>
        </w:rPr>
      </w:pPr>
    </w:p>
    <w:p w14:paraId="6A2E42E9" w14:textId="1D01DA11" w:rsidR="00407CE7" w:rsidRPr="00E91823" w:rsidRDefault="00407CE7" w:rsidP="00E91823">
      <w:pPr>
        <w:spacing w:line="360" w:lineRule="auto"/>
        <w:jc w:val="center"/>
        <w:rPr>
          <w:rFonts w:ascii="Calibri" w:hAnsi="Calibri" w:cs="Arial"/>
          <w:b/>
          <w:bCs/>
          <w:lang w:val="en-GB"/>
        </w:rPr>
      </w:pPr>
      <w:r w:rsidRPr="00E91823">
        <w:rPr>
          <w:rFonts w:ascii="Calibri" w:hAnsi="Calibri" w:cs="Arial"/>
          <w:b/>
          <w:bCs/>
          <w:lang w:val="en-GB"/>
        </w:rPr>
        <w:t>and</w:t>
      </w:r>
    </w:p>
    <w:p w14:paraId="6B177A57" w14:textId="77777777" w:rsidR="008955F8" w:rsidRPr="00633ACE" w:rsidRDefault="008955F8" w:rsidP="00407CE7">
      <w:pPr>
        <w:spacing w:line="360" w:lineRule="auto"/>
        <w:jc w:val="both"/>
        <w:rPr>
          <w:rFonts w:ascii="Calibri" w:hAnsi="Calibri" w:cs="Arial"/>
          <w:lang w:val="en-GB"/>
        </w:rPr>
      </w:pPr>
    </w:p>
    <w:p w14:paraId="0BC9E60D" w14:textId="19724F9F" w:rsidR="00407CE7" w:rsidRPr="00633ACE" w:rsidRDefault="008955F8" w:rsidP="00407CE7">
      <w:pPr>
        <w:spacing w:line="360" w:lineRule="auto"/>
        <w:jc w:val="both"/>
        <w:rPr>
          <w:rFonts w:ascii="Calibri" w:hAnsi="Calibri" w:cs="Arial"/>
          <w:lang w:val="en-GB"/>
        </w:rPr>
      </w:pPr>
      <w:r w:rsidRPr="00633ACE">
        <w:rPr>
          <w:rFonts w:ascii="Calibri" w:hAnsi="Calibri" w:cs="Arial"/>
          <w:lang w:val="en-GB"/>
        </w:rPr>
        <w:t xml:space="preserve">Mr./ Mrs./Ms./AGENCY </w:t>
      </w:r>
      <w:r w:rsidRPr="00633ACE">
        <w:rPr>
          <w:rFonts w:ascii="Calibri" w:hAnsi="Calibri" w:cs="Arial"/>
          <w:highlight w:val="yellow"/>
          <w:lang w:val="en-GB"/>
        </w:rPr>
        <w:t>_______________</w:t>
      </w:r>
      <w:r w:rsidRPr="00633ACE">
        <w:rPr>
          <w:rFonts w:ascii="Calibri" w:hAnsi="Calibri" w:cs="Arial"/>
          <w:lang w:val="en-GB"/>
        </w:rPr>
        <w:t xml:space="preserve"> VAT NUMBER/ TAX CODE </w:t>
      </w:r>
      <w:r w:rsidRPr="00633ACE">
        <w:rPr>
          <w:rFonts w:ascii="Calibri" w:hAnsi="Calibri" w:cs="Arial"/>
          <w:highlight w:val="yellow"/>
          <w:lang w:val="en-GB"/>
        </w:rPr>
        <w:t>______________</w:t>
      </w:r>
    </w:p>
    <w:p w14:paraId="049B0E82" w14:textId="77777777" w:rsidR="00407CE7" w:rsidRPr="00633ACE" w:rsidRDefault="00407CE7" w:rsidP="00407CE7">
      <w:pPr>
        <w:widowControl w:val="0"/>
        <w:autoSpaceDE w:val="0"/>
        <w:autoSpaceDN w:val="0"/>
        <w:adjustRightInd w:val="0"/>
        <w:spacing w:line="360" w:lineRule="auto"/>
        <w:rPr>
          <w:rFonts w:ascii="Calibri" w:hAnsi="Calibri" w:cs="Arial"/>
          <w:lang w:val="en-GB"/>
        </w:rPr>
      </w:pPr>
      <w:r w:rsidRPr="00633ACE">
        <w:rPr>
          <w:rFonts w:ascii="Calibri" w:hAnsi="Calibri" w:cs="Arial"/>
          <w:lang w:val="en-GB"/>
        </w:rPr>
        <w:t>which shall henceforth be referred to, for brevity, as the PROVIDER</w:t>
      </w:r>
    </w:p>
    <w:p w14:paraId="4B883F15" w14:textId="77777777" w:rsidR="00407CE7" w:rsidRPr="00633ACE" w:rsidRDefault="00407CE7" w:rsidP="00407CE7">
      <w:pPr>
        <w:spacing w:line="360" w:lineRule="auto"/>
        <w:jc w:val="both"/>
        <w:rPr>
          <w:rFonts w:ascii="Calibri" w:hAnsi="Calibri" w:cs="Arial"/>
          <w:lang w:val="en-GB"/>
        </w:rPr>
      </w:pPr>
    </w:p>
    <w:p w14:paraId="44E8E8C3" w14:textId="77777777" w:rsidR="00407CE7" w:rsidRPr="00633ACE" w:rsidRDefault="00407CE7" w:rsidP="00407CE7">
      <w:pPr>
        <w:spacing w:line="360" w:lineRule="auto"/>
        <w:jc w:val="both"/>
        <w:rPr>
          <w:rFonts w:ascii="Calibri" w:hAnsi="Calibri" w:cs="Arial"/>
          <w:lang w:val="en-GB"/>
        </w:rPr>
      </w:pPr>
    </w:p>
    <w:p w14:paraId="36365C67" w14:textId="77777777" w:rsidR="00407CE7" w:rsidRPr="00E91823" w:rsidRDefault="00407CE7" w:rsidP="00407CE7">
      <w:pPr>
        <w:spacing w:line="360" w:lineRule="auto"/>
        <w:jc w:val="center"/>
        <w:rPr>
          <w:rFonts w:ascii="Calibri" w:hAnsi="Calibri" w:cs="Arial"/>
          <w:b/>
          <w:bCs/>
        </w:rPr>
      </w:pPr>
      <w:proofErr w:type="spellStart"/>
      <w:r w:rsidRPr="00E91823">
        <w:rPr>
          <w:rFonts w:ascii="Calibri" w:hAnsi="Calibri" w:cs="Arial"/>
          <w:b/>
          <w:bCs/>
        </w:rPr>
        <w:t>whereas</w:t>
      </w:r>
      <w:proofErr w:type="spellEnd"/>
    </w:p>
    <w:p w14:paraId="5E83B3E8" w14:textId="77777777" w:rsidR="00407CE7" w:rsidRPr="00E167B8" w:rsidRDefault="00407CE7" w:rsidP="00407CE7">
      <w:pPr>
        <w:spacing w:line="360" w:lineRule="auto"/>
        <w:jc w:val="center"/>
        <w:rPr>
          <w:rFonts w:ascii="Calibri" w:hAnsi="Calibri" w:cs="Arial"/>
        </w:rPr>
      </w:pPr>
    </w:p>
    <w:p w14:paraId="7D99B8F9" w14:textId="2784A54A" w:rsidR="00407CE7" w:rsidRPr="00633ACE" w:rsidRDefault="00407CE7" w:rsidP="00407CE7">
      <w:pPr>
        <w:numPr>
          <w:ilvl w:val="0"/>
          <w:numId w:val="1"/>
        </w:numPr>
        <w:spacing w:line="360" w:lineRule="auto"/>
        <w:jc w:val="both"/>
        <w:rPr>
          <w:rFonts w:ascii="Calibri" w:hAnsi="Calibri" w:cs="Arial"/>
          <w:lang w:val="en-GB"/>
        </w:rPr>
      </w:pPr>
      <w:r w:rsidRPr="00633ACE">
        <w:rPr>
          <w:rFonts w:ascii="Calibri" w:hAnsi="Calibri" w:cs="Arial"/>
          <w:lang w:val="en-GB"/>
        </w:rPr>
        <w:t xml:space="preserve">The COSTUMER involved in this negotiation of behalf of the associated member, the company </w:t>
      </w:r>
      <w:r w:rsidR="008955F8" w:rsidRPr="00633ACE">
        <w:rPr>
          <w:rFonts w:ascii="Calibri" w:hAnsi="Calibri" w:cs="Arial"/>
          <w:highlight w:val="yellow"/>
          <w:lang w:val="en-GB"/>
        </w:rPr>
        <w:t>__________________</w:t>
      </w:r>
      <w:r w:rsidRPr="00633ACE">
        <w:rPr>
          <w:rFonts w:ascii="Calibri" w:hAnsi="Calibri" w:cs="Arial"/>
          <w:lang w:val="en-GB"/>
        </w:rPr>
        <w:t xml:space="preserve"> located in </w:t>
      </w:r>
      <w:r w:rsidR="008955F8" w:rsidRPr="00633ACE">
        <w:rPr>
          <w:rFonts w:ascii="Calibri" w:hAnsi="Calibri" w:cs="Arial"/>
          <w:highlight w:val="yellow"/>
          <w:lang w:val="en-GB"/>
        </w:rPr>
        <w:t>________________</w:t>
      </w:r>
      <w:r w:rsidR="008955F8" w:rsidRPr="00633ACE">
        <w:rPr>
          <w:rFonts w:ascii="Calibri" w:hAnsi="Calibri" w:cs="Arial"/>
          <w:lang w:val="en-GB"/>
        </w:rPr>
        <w:t>,</w:t>
      </w:r>
      <w:r w:rsidRPr="00633ACE">
        <w:rPr>
          <w:rFonts w:ascii="Calibri" w:hAnsi="Calibri" w:cs="Arial"/>
          <w:lang w:val="en-GB"/>
        </w:rPr>
        <w:t xml:space="preserve"> VAT NUMBER </w:t>
      </w:r>
      <w:r w:rsidR="008955F8" w:rsidRPr="00633ACE">
        <w:rPr>
          <w:rFonts w:ascii="Calibri" w:hAnsi="Calibri" w:cs="Arial"/>
          <w:highlight w:val="yellow"/>
          <w:lang w:val="en-GB"/>
        </w:rPr>
        <w:t>_____________</w:t>
      </w:r>
      <w:r w:rsidRPr="00633ACE">
        <w:rPr>
          <w:rFonts w:ascii="Calibri" w:hAnsi="Calibri" w:cs="Arial"/>
          <w:lang w:val="en-GB"/>
        </w:rPr>
        <w:t xml:space="preserve"> which exercises the functions of production and both wholesale and retail sale of wine in Italy and </w:t>
      </w:r>
      <w:r w:rsidR="00FA610B" w:rsidRPr="00633ACE">
        <w:rPr>
          <w:rFonts w:ascii="Calibri" w:hAnsi="Calibri" w:cs="Arial"/>
          <w:lang w:val="en-GB"/>
        </w:rPr>
        <w:t>abroad.</w:t>
      </w:r>
    </w:p>
    <w:p w14:paraId="0D5A25AA" w14:textId="77777777" w:rsidR="00407CE7" w:rsidRPr="00633ACE" w:rsidRDefault="00407CE7" w:rsidP="00407CE7">
      <w:pPr>
        <w:numPr>
          <w:ilvl w:val="0"/>
          <w:numId w:val="1"/>
        </w:numPr>
        <w:spacing w:line="360" w:lineRule="auto"/>
        <w:jc w:val="both"/>
        <w:rPr>
          <w:rFonts w:ascii="Calibri" w:hAnsi="Calibri" w:cs="Arial"/>
          <w:lang w:val="en-GB"/>
        </w:rPr>
      </w:pPr>
      <w:r w:rsidRPr="00633ACE">
        <w:rPr>
          <w:rFonts w:ascii="Calibri" w:hAnsi="Calibri" w:cs="Arial"/>
          <w:lang w:val="en-GB"/>
        </w:rPr>
        <w:t>That for such above activities the associated company member means to use the professional service of the Provider.</w:t>
      </w:r>
    </w:p>
    <w:p w14:paraId="5663B250" w14:textId="77777777" w:rsidR="00407CE7" w:rsidRPr="00E91823" w:rsidRDefault="00407CE7" w:rsidP="00407CE7">
      <w:pPr>
        <w:widowControl w:val="0"/>
        <w:autoSpaceDE w:val="0"/>
        <w:autoSpaceDN w:val="0"/>
        <w:adjustRightInd w:val="0"/>
        <w:spacing w:line="360" w:lineRule="auto"/>
        <w:ind w:left="720"/>
        <w:jc w:val="center"/>
        <w:rPr>
          <w:rFonts w:ascii="Calibri" w:hAnsi="Calibri" w:cs="Arial"/>
          <w:b/>
          <w:bCs/>
        </w:rPr>
      </w:pPr>
      <w:proofErr w:type="spellStart"/>
      <w:r w:rsidRPr="00E91823">
        <w:rPr>
          <w:rFonts w:ascii="Calibri" w:hAnsi="Calibri" w:cs="Arial"/>
          <w:b/>
          <w:bCs/>
        </w:rPr>
        <w:t>it</w:t>
      </w:r>
      <w:proofErr w:type="spellEnd"/>
      <w:r w:rsidRPr="00E91823">
        <w:rPr>
          <w:rFonts w:ascii="Calibri" w:hAnsi="Calibri" w:cs="Arial"/>
          <w:b/>
          <w:bCs/>
        </w:rPr>
        <w:t xml:space="preserve"> </w:t>
      </w:r>
      <w:proofErr w:type="spellStart"/>
      <w:r w:rsidRPr="00E91823">
        <w:rPr>
          <w:rFonts w:ascii="Calibri" w:hAnsi="Calibri" w:cs="Arial"/>
          <w:b/>
          <w:bCs/>
        </w:rPr>
        <w:t>is</w:t>
      </w:r>
      <w:proofErr w:type="spellEnd"/>
      <w:r w:rsidRPr="00E91823">
        <w:rPr>
          <w:rFonts w:ascii="Calibri" w:hAnsi="Calibri" w:cs="Arial"/>
          <w:b/>
          <w:bCs/>
        </w:rPr>
        <w:t xml:space="preserve"> </w:t>
      </w:r>
      <w:proofErr w:type="spellStart"/>
      <w:r w:rsidRPr="00E91823">
        <w:rPr>
          <w:rFonts w:ascii="Calibri" w:hAnsi="Calibri" w:cs="Arial"/>
          <w:b/>
          <w:bCs/>
        </w:rPr>
        <w:t>agreed</w:t>
      </w:r>
      <w:proofErr w:type="spellEnd"/>
      <w:r w:rsidRPr="00E91823">
        <w:rPr>
          <w:rFonts w:ascii="Calibri" w:hAnsi="Calibri" w:cs="Arial"/>
          <w:b/>
          <w:bCs/>
        </w:rPr>
        <w:t xml:space="preserve"> </w:t>
      </w:r>
      <w:proofErr w:type="spellStart"/>
      <w:r w:rsidRPr="00E91823">
        <w:rPr>
          <w:rFonts w:ascii="Calibri" w:hAnsi="Calibri" w:cs="Arial"/>
          <w:b/>
          <w:bCs/>
        </w:rPr>
        <w:t>that</w:t>
      </w:r>
      <w:proofErr w:type="spellEnd"/>
      <w:r w:rsidRPr="00E91823">
        <w:rPr>
          <w:rFonts w:ascii="Calibri" w:hAnsi="Calibri" w:cs="Arial"/>
          <w:b/>
          <w:bCs/>
        </w:rPr>
        <w:t>:</w:t>
      </w:r>
    </w:p>
    <w:p w14:paraId="49BC92CF" w14:textId="77777777" w:rsidR="00407CE7" w:rsidRPr="00E167B8" w:rsidRDefault="00407CE7" w:rsidP="00407CE7">
      <w:pPr>
        <w:spacing w:line="360" w:lineRule="auto"/>
        <w:jc w:val="center"/>
        <w:rPr>
          <w:rFonts w:ascii="Calibri" w:hAnsi="Calibri" w:cs="Arial"/>
        </w:rPr>
      </w:pPr>
    </w:p>
    <w:p w14:paraId="7512584E" w14:textId="6967D2E5" w:rsidR="00E10764" w:rsidRPr="00633ACE" w:rsidRDefault="00E10764" w:rsidP="00E10764">
      <w:pPr>
        <w:pStyle w:val="Paragrafoelenco"/>
        <w:numPr>
          <w:ilvl w:val="0"/>
          <w:numId w:val="4"/>
        </w:numPr>
        <w:tabs>
          <w:tab w:val="left" w:pos="720"/>
        </w:tabs>
        <w:spacing w:line="360" w:lineRule="auto"/>
        <w:jc w:val="both"/>
        <w:rPr>
          <w:rFonts w:ascii="Calibri" w:hAnsi="Calibri" w:cs="Arial"/>
          <w:b/>
          <w:bCs/>
          <w:lang w:val="en-GB"/>
        </w:rPr>
      </w:pPr>
      <w:r w:rsidRPr="00633ACE">
        <w:rPr>
          <w:rFonts w:ascii="Calibri" w:hAnsi="Calibri" w:cs="Arial"/>
          <w:lang w:val="en-GB"/>
        </w:rPr>
        <w:t xml:space="preserve"> The Supplier undertakes to lend in </w:t>
      </w:r>
      <w:r w:rsidR="00FA610B" w:rsidRPr="00633ACE">
        <w:rPr>
          <w:rFonts w:ascii="Calibri" w:hAnsi="Calibri" w:cs="Arial"/>
          <w:lang w:val="en-GB"/>
        </w:rPr>
        <w:t>favour</w:t>
      </w:r>
      <w:r w:rsidRPr="00633ACE">
        <w:rPr>
          <w:rFonts w:ascii="Calibri" w:hAnsi="Calibri" w:cs="Arial"/>
          <w:lang w:val="en-GB"/>
        </w:rPr>
        <w:t xml:space="preserve"> of the Client, and according to his indications, its collaboration aimed at promoting company wines on the market </w:t>
      </w:r>
      <w:r w:rsidRPr="00633ACE">
        <w:rPr>
          <w:rFonts w:ascii="Calibri" w:hAnsi="Calibri" w:cs="Arial"/>
          <w:highlight w:val="yellow"/>
          <w:lang w:val="en-GB"/>
        </w:rPr>
        <w:t>_____________</w:t>
      </w:r>
      <w:r w:rsidRPr="00633ACE">
        <w:rPr>
          <w:rFonts w:ascii="Calibri" w:hAnsi="Calibri" w:cs="Arial"/>
          <w:lang w:val="en-GB"/>
        </w:rPr>
        <w:t xml:space="preserve"> by following the types of expenditure listed in the </w:t>
      </w:r>
      <w:r w:rsidR="000B4312" w:rsidRPr="00633ACE">
        <w:rPr>
          <w:rFonts w:ascii="Calibri" w:hAnsi="Calibri" w:cs="Arial"/>
          <w:lang w:val="en-GB"/>
        </w:rPr>
        <w:t>“</w:t>
      </w:r>
      <w:r w:rsidRPr="00633ACE">
        <w:rPr>
          <w:rFonts w:ascii="Calibri" w:hAnsi="Calibri" w:cs="Arial"/>
          <w:b/>
          <w:bCs/>
          <w:lang w:val="en-GB"/>
        </w:rPr>
        <w:t>OCM WINE PROMOTION YEAR</w:t>
      </w:r>
      <w:r w:rsidR="005E062D" w:rsidRPr="00633ACE">
        <w:rPr>
          <w:rFonts w:ascii="Calibri" w:hAnsi="Calibri" w:cs="Arial"/>
          <w:b/>
          <w:bCs/>
          <w:lang w:val="en-GB"/>
        </w:rPr>
        <w:t xml:space="preserve"> 2</w:t>
      </w:r>
      <w:r w:rsidR="008955F8" w:rsidRPr="00633ACE">
        <w:rPr>
          <w:rFonts w:ascii="Calibri" w:hAnsi="Calibri" w:cs="Arial"/>
          <w:b/>
          <w:bCs/>
          <w:lang w:val="en-GB"/>
        </w:rPr>
        <w:t>02</w:t>
      </w:r>
      <w:r w:rsidR="00E91823">
        <w:rPr>
          <w:rFonts w:ascii="Calibri" w:hAnsi="Calibri" w:cs="Arial"/>
          <w:b/>
          <w:bCs/>
          <w:lang w:val="en-GB"/>
        </w:rPr>
        <w:t>1</w:t>
      </w:r>
      <w:r w:rsidR="005E062D" w:rsidRPr="00633ACE">
        <w:rPr>
          <w:rFonts w:ascii="Calibri" w:hAnsi="Calibri" w:cs="Arial"/>
          <w:b/>
          <w:bCs/>
          <w:lang w:val="en-GB"/>
        </w:rPr>
        <w:t>/20</w:t>
      </w:r>
      <w:r w:rsidR="008955F8" w:rsidRPr="00633ACE">
        <w:rPr>
          <w:rFonts w:ascii="Calibri" w:hAnsi="Calibri" w:cs="Arial"/>
          <w:b/>
          <w:bCs/>
          <w:lang w:val="en-GB"/>
        </w:rPr>
        <w:t>2</w:t>
      </w:r>
      <w:r w:rsidR="00E91823">
        <w:rPr>
          <w:rFonts w:ascii="Calibri" w:hAnsi="Calibri" w:cs="Arial"/>
          <w:b/>
          <w:bCs/>
          <w:lang w:val="en-GB"/>
        </w:rPr>
        <w:t>2</w:t>
      </w:r>
      <w:r w:rsidR="000B4312" w:rsidRPr="00633ACE">
        <w:rPr>
          <w:rFonts w:ascii="Calibri" w:hAnsi="Calibri" w:cs="Arial"/>
          <w:b/>
          <w:bCs/>
          <w:lang w:val="en-GB"/>
        </w:rPr>
        <w:t>”</w:t>
      </w:r>
    </w:p>
    <w:p w14:paraId="6B03657F" w14:textId="77777777" w:rsidR="00407CE7" w:rsidRPr="00633ACE" w:rsidRDefault="00407CE7" w:rsidP="00407CE7">
      <w:pPr>
        <w:spacing w:line="360" w:lineRule="auto"/>
        <w:jc w:val="both"/>
        <w:rPr>
          <w:rFonts w:ascii="Calibri" w:hAnsi="Calibri" w:cs="Arial"/>
          <w:lang w:val="en-GB"/>
        </w:rPr>
      </w:pPr>
      <w:r w:rsidRPr="00633ACE">
        <w:rPr>
          <w:rFonts w:ascii="Calibri" w:hAnsi="Calibri" w:cs="Arial"/>
          <w:lang w:val="en-GB"/>
        </w:rPr>
        <w:t xml:space="preserve"> </w:t>
      </w:r>
    </w:p>
    <w:p w14:paraId="68D6B730" w14:textId="1941DB39" w:rsidR="00886BFE" w:rsidRPr="00171006" w:rsidRDefault="00E10764" w:rsidP="00633ACE">
      <w:pPr>
        <w:pStyle w:val="Paragrafoelenco"/>
        <w:numPr>
          <w:ilvl w:val="0"/>
          <w:numId w:val="4"/>
        </w:numPr>
        <w:tabs>
          <w:tab w:val="left" w:pos="720"/>
        </w:tabs>
        <w:spacing w:line="360" w:lineRule="auto"/>
        <w:jc w:val="both"/>
        <w:rPr>
          <w:rFonts w:ascii="Calibri" w:hAnsi="Calibri" w:cs="Arial"/>
          <w:lang w:val="en-GB"/>
        </w:rPr>
      </w:pPr>
      <w:r w:rsidRPr="00633ACE">
        <w:rPr>
          <w:rFonts w:ascii="Calibri" w:hAnsi="Calibri" w:cs="Arial"/>
          <w:lang w:val="en-GB"/>
        </w:rPr>
        <w:t xml:space="preserve">The Supplier will carry out the activities referred to in the previous point in conditions of autonomy and independence, with the freedom to choose the execution methods, without a subordination constraint towards the Customer and without obligation of time, except for the limits necessarily imposed by the need for coordination and by the types and periods of the events involved in the promotion, as well as in compliance with the rules imposed by public </w:t>
      </w:r>
    </w:p>
    <w:p w14:paraId="3DC27A32" w14:textId="0FB38DAE" w:rsidR="00886BFE" w:rsidRPr="00633ACE" w:rsidRDefault="00886BFE" w:rsidP="00886BFE">
      <w:pPr>
        <w:pStyle w:val="Paragrafoelenco"/>
        <w:tabs>
          <w:tab w:val="left" w:pos="720"/>
        </w:tabs>
        <w:spacing w:line="360" w:lineRule="auto"/>
        <w:ind w:left="720"/>
        <w:jc w:val="both"/>
        <w:rPr>
          <w:rFonts w:ascii="Calibri" w:hAnsi="Calibri" w:cs="Arial"/>
          <w:lang w:val="en-GB"/>
        </w:rPr>
      </w:pPr>
    </w:p>
    <w:p w14:paraId="764F10B1" w14:textId="77777777" w:rsidR="00886BFE" w:rsidRPr="00633ACE" w:rsidRDefault="00886BFE" w:rsidP="00886BFE">
      <w:pPr>
        <w:pStyle w:val="Paragrafoelenco"/>
        <w:tabs>
          <w:tab w:val="left" w:pos="720"/>
        </w:tabs>
        <w:spacing w:line="360" w:lineRule="auto"/>
        <w:ind w:left="720"/>
        <w:jc w:val="both"/>
        <w:rPr>
          <w:rFonts w:ascii="Calibri" w:hAnsi="Calibri" w:cs="Arial"/>
          <w:lang w:val="en-GB"/>
        </w:rPr>
      </w:pPr>
    </w:p>
    <w:p w14:paraId="1398B9D6" w14:textId="77777777" w:rsidR="00886BFE" w:rsidRPr="00633ACE" w:rsidRDefault="00886BFE" w:rsidP="00886BFE">
      <w:pPr>
        <w:pStyle w:val="Paragrafoelenco"/>
        <w:rPr>
          <w:rFonts w:ascii="Calibri" w:hAnsi="Calibri" w:cs="Arial"/>
          <w:lang w:val="en-GB"/>
        </w:rPr>
      </w:pPr>
    </w:p>
    <w:p w14:paraId="3EF91BA1" w14:textId="52D3F24A" w:rsidR="00E10764" w:rsidRPr="00633ACE" w:rsidRDefault="00E10764" w:rsidP="00E10764">
      <w:pPr>
        <w:pStyle w:val="Paragrafoelenco"/>
        <w:numPr>
          <w:ilvl w:val="0"/>
          <w:numId w:val="4"/>
        </w:numPr>
        <w:tabs>
          <w:tab w:val="left" w:pos="720"/>
        </w:tabs>
        <w:spacing w:line="360" w:lineRule="auto"/>
        <w:jc w:val="both"/>
        <w:rPr>
          <w:rFonts w:ascii="Calibri" w:hAnsi="Calibri" w:cs="Arial"/>
          <w:lang w:val="en-GB"/>
        </w:rPr>
      </w:pPr>
      <w:r w:rsidRPr="00633ACE">
        <w:rPr>
          <w:rFonts w:ascii="Calibri" w:hAnsi="Calibri" w:cs="Arial"/>
          <w:lang w:val="en-GB"/>
        </w:rPr>
        <w:t>bodies providing grants and inherent in the procedures for carrying out the works and reporting on the costs for their eligibility for contribution.</w:t>
      </w:r>
    </w:p>
    <w:p w14:paraId="185079FB" w14:textId="7061DEDF" w:rsidR="00407CE7" w:rsidRPr="00633ACE" w:rsidRDefault="00407CE7" w:rsidP="00407CE7">
      <w:pPr>
        <w:spacing w:line="360" w:lineRule="auto"/>
        <w:jc w:val="both"/>
        <w:rPr>
          <w:rFonts w:ascii="Calibri" w:hAnsi="Calibri" w:cs="Arial"/>
          <w:lang w:val="en-GB"/>
        </w:rPr>
      </w:pPr>
    </w:p>
    <w:p w14:paraId="75AFF5DD" w14:textId="593E83D2" w:rsidR="00FD47E5" w:rsidRPr="00633ACE" w:rsidRDefault="00FD47E5" w:rsidP="00032F89">
      <w:pPr>
        <w:pStyle w:val="Paragrafoelenco"/>
        <w:numPr>
          <w:ilvl w:val="0"/>
          <w:numId w:val="4"/>
        </w:numPr>
        <w:spacing w:line="360" w:lineRule="auto"/>
        <w:jc w:val="both"/>
        <w:rPr>
          <w:rFonts w:ascii="Calibri" w:hAnsi="Calibri" w:cs="Arial"/>
          <w:lang w:val="en-GB"/>
        </w:rPr>
      </w:pPr>
      <w:r w:rsidRPr="00633ACE">
        <w:rPr>
          <w:rFonts w:ascii="Calibri" w:hAnsi="Calibri" w:cs="Arial"/>
          <w:lang w:val="en-GB"/>
        </w:rPr>
        <w:t>The supplier, in the performance of the mandate, has no power of representati</w:t>
      </w:r>
      <w:r w:rsidR="00032F89" w:rsidRPr="00633ACE">
        <w:rPr>
          <w:rFonts w:ascii="Calibri" w:hAnsi="Calibri" w:cs="Arial"/>
          <w:lang w:val="en-GB"/>
        </w:rPr>
        <w:t>on of the Client except for those that were strictly necessary to carry out the activities indicated in point 1) and to achieve the promised results.</w:t>
      </w:r>
    </w:p>
    <w:p w14:paraId="62644775" w14:textId="34E647EF" w:rsidR="00407CE7" w:rsidRPr="00633ACE" w:rsidRDefault="00407CE7" w:rsidP="00407CE7">
      <w:pPr>
        <w:spacing w:line="360" w:lineRule="auto"/>
        <w:ind w:left="1276" w:hanging="567"/>
        <w:jc w:val="both"/>
        <w:rPr>
          <w:rFonts w:ascii="Calibri" w:hAnsi="Calibri" w:cs="Arial"/>
          <w:lang w:val="en-GB"/>
        </w:rPr>
      </w:pPr>
    </w:p>
    <w:p w14:paraId="2F04F0EA" w14:textId="2F8A2E3A" w:rsidR="00032F89" w:rsidRPr="00633ACE" w:rsidRDefault="00032F89" w:rsidP="00032F89">
      <w:pPr>
        <w:pStyle w:val="Paragrafoelenco"/>
        <w:numPr>
          <w:ilvl w:val="0"/>
          <w:numId w:val="4"/>
        </w:numPr>
        <w:tabs>
          <w:tab w:val="left" w:pos="720"/>
        </w:tabs>
        <w:spacing w:line="360" w:lineRule="auto"/>
        <w:jc w:val="both"/>
        <w:rPr>
          <w:rFonts w:ascii="Calibri" w:hAnsi="Calibri" w:cs="Arial"/>
          <w:lang w:val="en-GB"/>
        </w:rPr>
      </w:pPr>
      <w:r w:rsidRPr="00633ACE">
        <w:rPr>
          <w:rFonts w:ascii="Calibri" w:hAnsi="Calibri" w:cs="Arial"/>
          <w:lang w:val="en-GB"/>
        </w:rPr>
        <w:t xml:space="preserve">For the performance of its activity, the Supplier will receive a total compensation of </w:t>
      </w:r>
      <w:r w:rsidRPr="00633ACE">
        <w:rPr>
          <w:rFonts w:ascii="Calibri" w:hAnsi="Calibri" w:cs="Arial"/>
          <w:b/>
          <w:bCs/>
          <w:lang w:val="en-GB"/>
        </w:rPr>
        <w:t xml:space="preserve">€ </w:t>
      </w:r>
      <w:r w:rsidRPr="00633ACE">
        <w:rPr>
          <w:rFonts w:ascii="Calibri" w:hAnsi="Calibri" w:cs="Arial"/>
          <w:b/>
          <w:bCs/>
          <w:highlight w:val="yellow"/>
          <w:lang w:val="en-GB"/>
        </w:rPr>
        <w:t>______________</w:t>
      </w:r>
      <w:r w:rsidRPr="00633ACE">
        <w:rPr>
          <w:rFonts w:ascii="Calibri" w:hAnsi="Calibri" w:cs="Arial"/>
          <w:lang w:val="en-GB"/>
        </w:rPr>
        <w:t xml:space="preserve"> upon presentation of an invoice by the Supplier. This amount represents the remuneration for the work, including all expenses that the Supplier will have to bear, subject to the approval of the Clien</w:t>
      </w:r>
      <w:r w:rsidR="00F3048F" w:rsidRPr="00633ACE">
        <w:rPr>
          <w:rFonts w:ascii="Calibri" w:hAnsi="Calibri" w:cs="Arial"/>
          <w:lang w:val="en-GB"/>
        </w:rPr>
        <w:t>t</w:t>
      </w:r>
    </w:p>
    <w:p w14:paraId="4ECD727D" w14:textId="77777777" w:rsidR="00907B1C" w:rsidRPr="00633ACE" w:rsidRDefault="00907B1C" w:rsidP="00907B1C">
      <w:pPr>
        <w:pStyle w:val="Paragrafoelenco"/>
        <w:rPr>
          <w:rFonts w:ascii="Calibri" w:hAnsi="Calibri" w:cs="Arial"/>
          <w:lang w:val="en-GB"/>
        </w:rPr>
      </w:pPr>
    </w:p>
    <w:p w14:paraId="26F62975" w14:textId="09E2B233" w:rsidR="00407CE7" w:rsidRPr="00633ACE" w:rsidRDefault="00407CE7" w:rsidP="00460D2A">
      <w:pPr>
        <w:pStyle w:val="Paragrafoelenco"/>
        <w:numPr>
          <w:ilvl w:val="0"/>
          <w:numId w:val="4"/>
        </w:numPr>
        <w:tabs>
          <w:tab w:val="left" w:pos="720"/>
        </w:tabs>
        <w:spacing w:line="360" w:lineRule="auto"/>
        <w:jc w:val="both"/>
        <w:rPr>
          <w:rFonts w:ascii="Calibri" w:hAnsi="Calibri" w:cs="Arial"/>
          <w:lang w:val="en-GB"/>
        </w:rPr>
      </w:pPr>
      <w:r w:rsidRPr="00633ACE">
        <w:rPr>
          <w:rFonts w:ascii="Calibri" w:hAnsi="Calibri" w:cs="Arial"/>
          <w:lang w:val="en-GB"/>
        </w:rPr>
        <w:t xml:space="preserve"> </w:t>
      </w:r>
      <w:r w:rsidR="00F3048F" w:rsidRPr="00633ACE">
        <w:rPr>
          <w:rFonts w:ascii="Calibri" w:hAnsi="Calibri" w:cs="Arial"/>
          <w:lang w:val="en-GB"/>
        </w:rPr>
        <w:t>The Supplier is required to deliver the supporting material of the promotional action carried out, attached to the invoice (</w:t>
      </w:r>
      <w:proofErr w:type="spellStart"/>
      <w:proofErr w:type="gramStart"/>
      <w:r w:rsidR="00F3048F" w:rsidRPr="00633ACE">
        <w:rPr>
          <w:rFonts w:ascii="Calibri" w:hAnsi="Calibri" w:cs="Arial"/>
          <w:lang w:val="en-GB"/>
        </w:rPr>
        <w:t>eg</w:t>
      </w:r>
      <w:proofErr w:type="spellEnd"/>
      <w:proofErr w:type="gramEnd"/>
      <w:r w:rsidR="00F3048F" w:rsidRPr="00633ACE">
        <w:rPr>
          <w:rFonts w:ascii="Calibri" w:hAnsi="Calibri" w:cs="Arial"/>
          <w:lang w:val="en-GB"/>
        </w:rPr>
        <w:t xml:space="preserve"> report, photographic material of the events, photographic material of the materials created, timesheet, list of names and duties of the operators met etc ...</w:t>
      </w:r>
      <w:r w:rsidR="00FA610B" w:rsidRPr="00633ACE">
        <w:rPr>
          <w:rFonts w:ascii="Calibri" w:hAnsi="Calibri" w:cs="Arial"/>
          <w:lang w:val="en-GB"/>
        </w:rPr>
        <w:t>).</w:t>
      </w:r>
      <w:r w:rsidR="00F3048F" w:rsidRPr="00633ACE">
        <w:rPr>
          <w:rFonts w:ascii="Calibri" w:hAnsi="Calibri" w:cs="Arial"/>
          <w:lang w:val="en-GB"/>
        </w:rPr>
        <w:t xml:space="preserve"> This supporting material may also be requested by the </w:t>
      </w:r>
      <w:r w:rsidR="00FA610B" w:rsidRPr="00633ACE">
        <w:rPr>
          <w:rFonts w:ascii="Calibri" w:hAnsi="Calibri" w:cs="Arial"/>
          <w:lang w:val="en-GB"/>
        </w:rPr>
        <w:t>principal</w:t>
      </w:r>
      <w:r w:rsidR="00F3048F" w:rsidRPr="00633ACE">
        <w:rPr>
          <w:rFonts w:ascii="Calibri" w:hAnsi="Calibri" w:cs="Arial"/>
          <w:lang w:val="en-GB"/>
        </w:rPr>
        <w:t xml:space="preserve"> in subsequent periods following requests for control by the control bodies of public tenders, without any time limit</w:t>
      </w:r>
    </w:p>
    <w:p w14:paraId="6157B6DB" w14:textId="37290E1E" w:rsidR="00407CE7" w:rsidRPr="00633ACE" w:rsidRDefault="00407CE7" w:rsidP="00460D2A">
      <w:pPr>
        <w:pStyle w:val="Paragrafoelenco"/>
        <w:numPr>
          <w:ilvl w:val="0"/>
          <w:numId w:val="4"/>
        </w:numPr>
        <w:tabs>
          <w:tab w:val="left" w:pos="720"/>
        </w:tabs>
        <w:spacing w:line="360" w:lineRule="auto"/>
        <w:jc w:val="both"/>
        <w:rPr>
          <w:rFonts w:ascii="Calibri" w:hAnsi="Calibri" w:cs="Arial"/>
          <w:lang w:val="en-GB"/>
        </w:rPr>
      </w:pPr>
      <w:r w:rsidRPr="00633ACE">
        <w:rPr>
          <w:rFonts w:ascii="Calibri" w:hAnsi="Calibri" w:cs="Arial"/>
          <w:lang w:val="en-GB"/>
        </w:rPr>
        <w:t xml:space="preserve">The validity of this contract shall be valid as from the </w:t>
      </w:r>
      <w:r w:rsidR="008955F8" w:rsidRPr="00633ACE">
        <w:rPr>
          <w:rFonts w:ascii="Calibri" w:hAnsi="Calibri" w:cs="Arial"/>
          <w:b/>
          <w:bCs/>
          <w:sz w:val="19"/>
          <w:szCs w:val="19"/>
          <w:lang w:val="en-GB"/>
        </w:rPr>
        <w:t>01</w:t>
      </w:r>
      <w:r w:rsidR="005E062D" w:rsidRPr="00633ACE">
        <w:rPr>
          <w:rFonts w:ascii="Calibri" w:hAnsi="Calibri" w:cs="Arial"/>
          <w:b/>
          <w:bCs/>
          <w:sz w:val="19"/>
          <w:szCs w:val="19"/>
          <w:lang w:val="en-GB"/>
        </w:rPr>
        <w:t>.0</w:t>
      </w:r>
      <w:r w:rsidR="008955F8" w:rsidRPr="00633ACE">
        <w:rPr>
          <w:rFonts w:ascii="Calibri" w:hAnsi="Calibri" w:cs="Arial"/>
          <w:b/>
          <w:bCs/>
          <w:sz w:val="19"/>
          <w:szCs w:val="19"/>
          <w:lang w:val="en-GB"/>
        </w:rPr>
        <w:t>4</w:t>
      </w:r>
      <w:r w:rsidR="005E062D" w:rsidRPr="00633ACE">
        <w:rPr>
          <w:rFonts w:ascii="Calibri" w:hAnsi="Calibri" w:cs="Arial"/>
          <w:b/>
          <w:bCs/>
          <w:sz w:val="19"/>
          <w:szCs w:val="19"/>
          <w:lang w:val="en-GB"/>
        </w:rPr>
        <w:t>.202</w:t>
      </w:r>
      <w:r w:rsidR="008955F8" w:rsidRPr="00633ACE">
        <w:rPr>
          <w:rFonts w:ascii="Calibri" w:hAnsi="Calibri" w:cs="Arial"/>
          <w:b/>
          <w:bCs/>
          <w:sz w:val="19"/>
          <w:szCs w:val="19"/>
          <w:lang w:val="en-GB"/>
        </w:rPr>
        <w:t>1</w:t>
      </w:r>
      <w:r w:rsidRPr="00633ACE">
        <w:rPr>
          <w:rFonts w:ascii="Calibri" w:hAnsi="Calibri" w:cs="Arial"/>
          <w:lang w:val="en-GB"/>
        </w:rPr>
        <w:t xml:space="preserve"> to the </w:t>
      </w:r>
      <w:r w:rsidR="004E7323">
        <w:rPr>
          <w:rFonts w:ascii="Calibri" w:hAnsi="Calibri" w:cs="Arial"/>
          <w:b/>
          <w:bCs/>
          <w:sz w:val="19"/>
          <w:szCs w:val="19"/>
          <w:lang w:val="en-GB"/>
        </w:rPr>
        <w:t>31</w:t>
      </w:r>
      <w:r w:rsidR="005E062D" w:rsidRPr="00633ACE">
        <w:rPr>
          <w:rFonts w:ascii="Calibri" w:hAnsi="Calibri" w:cs="Arial"/>
          <w:b/>
          <w:bCs/>
          <w:sz w:val="19"/>
          <w:szCs w:val="19"/>
          <w:lang w:val="en-GB"/>
        </w:rPr>
        <w:t>.</w:t>
      </w:r>
      <w:r w:rsidR="004E7323">
        <w:rPr>
          <w:rFonts w:ascii="Calibri" w:hAnsi="Calibri" w:cs="Arial"/>
          <w:b/>
          <w:bCs/>
          <w:sz w:val="19"/>
          <w:szCs w:val="19"/>
          <w:lang w:val="en-GB"/>
        </w:rPr>
        <w:t>1</w:t>
      </w:r>
      <w:r w:rsidR="008955F8" w:rsidRPr="00633ACE">
        <w:rPr>
          <w:rFonts w:ascii="Calibri" w:hAnsi="Calibri" w:cs="Arial"/>
          <w:b/>
          <w:bCs/>
          <w:sz w:val="19"/>
          <w:szCs w:val="19"/>
          <w:lang w:val="en-GB"/>
        </w:rPr>
        <w:t>2</w:t>
      </w:r>
      <w:r w:rsidR="005E062D" w:rsidRPr="00633ACE">
        <w:rPr>
          <w:rFonts w:ascii="Calibri" w:hAnsi="Calibri" w:cs="Arial"/>
          <w:b/>
          <w:bCs/>
          <w:sz w:val="19"/>
          <w:szCs w:val="19"/>
          <w:lang w:val="en-GB"/>
        </w:rPr>
        <w:t>.202</w:t>
      </w:r>
      <w:r w:rsidR="008955F8" w:rsidRPr="00633ACE">
        <w:rPr>
          <w:rFonts w:ascii="Calibri" w:hAnsi="Calibri" w:cs="Arial"/>
          <w:b/>
          <w:bCs/>
          <w:sz w:val="19"/>
          <w:szCs w:val="19"/>
          <w:lang w:val="en-GB"/>
        </w:rPr>
        <w:t>2</w:t>
      </w:r>
      <w:r w:rsidR="005E062D" w:rsidRPr="00633ACE">
        <w:rPr>
          <w:rFonts w:ascii="Calibri" w:hAnsi="Calibri" w:cs="Arial"/>
          <w:sz w:val="19"/>
          <w:szCs w:val="19"/>
          <w:lang w:val="en-GB"/>
        </w:rPr>
        <w:t>.</w:t>
      </w:r>
      <w:r w:rsidR="000B4312" w:rsidRPr="00633ACE">
        <w:rPr>
          <w:rFonts w:ascii="Calibri" w:hAnsi="Calibri" w:cs="Arial"/>
          <w:lang w:val="en-GB"/>
        </w:rPr>
        <w:t>t</w:t>
      </w:r>
      <w:r w:rsidRPr="00633ACE">
        <w:rPr>
          <w:rFonts w:ascii="Calibri" w:hAnsi="Calibri" w:cs="Arial"/>
          <w:lang w:val="en-GB"/>
        </w:rPr>
        <w:t>he right of withdrawal may be exercised by either party at any time upon notice of three months to be communicated to the other party by registered letter.</w:t>
      </w:r>
    </w:p>
    <w:p w14:paraId="3E0BA04D" w14:textId="77777777" w:rsidR="00407CE7" w:rsidRPr="00E167B8" w:rsidRDefault="00407CE7" w:rsidP="00460D2A">
      <w:pPr>
        <w:pStyle w:val="Paragrafoelenco"/>
        <w:numPr>
          <w:ilvl w:val="0"/>
          <w:numId w:val="4"/>
        </w:numPr>
        <w:tabs>
          <w:tab w:val="left" w:pos="720"/>
        </w:tabs>
        <w:spacing w:line="360" w:lineRule="auto"/>
        <w:jc w:val="both"/>
        <w:rPr>
          <w:rFonts w:ascii="Calibri" w:hAnsi="Calibri" w:cs="Arial"/>
        </w:rPr>
      </w:pPr>
      <w:r w:rsidRPr="00633ACE">
        <w:rPr>
          <w:rFonts w:ascii="Calibri" w:hAnsi="Calibri" w:cs="Arial"/>
          <w:lang w:val="en-GB"/>
        </w:rPr>
        <w:t xml:space="preserve">For any not expressly referred to herein, the parties shall refer to the Articles. </w:t>
      </w:r>
      <w:r w:rsidRPr="00E167B8">
        <w:rPr>
          <w:rFonts w:ascii="Calibri" w:hAnsi="Calibri" w:cs="Arial"/>
        </w:rPr>
        <w:t xml:space="preserve">2222 and following of the </w:t>
      </w:r>
      <w:proofErr w:type="spellStart"/>
      <w:r w:rsidRPr="00E167B8">
        <w:rPr>
          <w:rFonts w:ascii="Calibri" w:hAnsi="Calibri" w:cs="Arial"/>
        </w:rPr>
        <w:t>Italian</w:t>
      </w:r>
      <w:proofErr w:type="spellEnd"/>
      <w:r w:rsidRPr="00E167B8">
        <w:rPr>
          <w:rFonts w:ascii="Calibri" w:hAnsi="Calibri" w:cs="Arial"/>
        </w:rPr>
        <w:t xml:space="preserve"> </w:t>
      </w:r>
      <w:proofErr w:type="spellStart"/>
      <w:r w:rsidRPr="00E167B8">
        <w:rPr>
          <w:rFonts w:ascii="Calibri" w:hAnsi="Calibri" w:cs="Arial"/>
        </w:rPr>
        <w:t>Civil</w:t>
      </w:r>
      <w:proofErr w:type="spellEnd"/>
      <w:r w:rsidRPr="00E167B8">
        <w:rPr>
          <w:rFonts w:ascii="Calibri" w:hAnsi="Calibri" w:cs="Arial"/>
        </w:rPr>
        <w:t xml:space="preserve"> Code.</w:t>
      </w:r>
    </w:p>
    <w:p w14:paraId="5F117F77" w14:textId="77777777" w:rsidR="00407CE7" w:rsidRPr="00E167B8" w:rsidRDefault="00407CE7" w:rsidP="00460D2A">
      <w:pPr>
        <w:tabs>
          <w:tab w:val="left" w:pos="720"/>
        </w:tabs>
        <w:spacing w:line="360" w:lineRule="auto"/>
        <w:ind w:left="360"/>
        <w:jc w:val="both"/>
        <w:rPr>
          <w:rFonts w:ascii="Calibri" w:hAnsi="Calibri" w:cs="Arial"/>
        </w:rPr>
      </w:pPr>
    </w:p>
    <w:p w14:paraId="3D53DBBC" w14:textId="77777777" w:rsidR="00407CE7" w:rsidRPr="00E167B8" w:rsidRDefault="00407CE7" w:rsidP="00407CE7">
      <w:pPr>
        <w:spacing w:line="360" w:lineRule="auto"/>
        <w:jc w:val="both"/>
        <w:rPr>
          <w:rFonts w:ascii="Calibri" w:hAnsi="Calibri" w:cs="Arial"/>
        </w:rPr>
      </w:pPr>
    </w:p>
    <w:p w14:paraId="55219D87" w14:textId="77777777" w:rsidR="00407CE7" w:rsidRPr="00E167B8" w:rsidRDefault="00407CE7" w:rsidP="00407CE7">
      <w:pPr>
        <w:spacing w:line="360" w:lineRule="auto"/>
        <w:ind w:left="360"/>
        <w:jc w:val="both"/>
        <w:rPr>
          <w:rFonts w:ascii="Calibri" w:hAnsi="Calibri" w:cs="Arial"/>
        </w:rPr>
      </w:pPr>
      <w:r w:rsidRPr="00E167B8">
        <w:rPr>
          <w:rFonts w:ascii="Calibri" w:hAnsi="Calibri" w:cs="Arial"/>
        </w:rPr>
        <w:t xml:space="preserve">Read, </w:t>
      </w:r>
      <w:proofErr w:type="spellStart"/>
      <w:r w:rsidRPr="00E167B8">
        <w:rPr>
          <w:rFonts w:ascii="Calibri" w:hAnsi="Calibri" w:cs="Arial"/>
        </w:rPr>
        <w:t>confirmed</w:t>
      </w:r>
      <w:proofErr w:type="spellEnd"/>
      <w:r w:rsidRPr="00E167B8">
        <w:rPr>
          <w:rFonts w:ascii="Calibri" w:hAnsi="Calibri" w:cs="Arial"/>
        </w:rPr>
        <w:t xml:space="preserve">, </w:t>
      </w:r>
      <w:proofErr w:type="spellStart"/>
      <w:r w:rsidRPr="00E167B8">
        <w:rPr>
          <w:rFonts w:ascii="Calibri" w:hAnsi="Calibri" w:cs="Arial"/>
        </w:rPr>
        <w:t>subscribed</w:t>
      </w:r>
      <w:proofErr w:type="spellEnd"/>
    </w:p>
    <w:p w14:paraId="05A522E8" w14:textId="237A3436" w:rsidR="00407CE7" w:rsidRPr="00E167B8" w:rsidRDefault="008955F8" w:rsidP="00407CE7">
      <w:pPr>
        <w:spacing w:line="360" w:lineRule="auto"/>
        <w:ind w:left="360"/>
        <w:jc w:val="both"/>
        <w:rPr>
          <w:rFonts w:ascii="Calibri" w:hAnsi="Calibri" w:cs="Arial"/>
        </w:rPr>
      </w:pPr>
      <w:r w:rsidRPr="008955F8">
        <w:rPr>
          <w:rFonts w:ascii="Calibri" w:hAnsi="Calibri" w:cs="Arial"/>
          <w:highlight w:val="yellow"/>
        </w:rPr>
        <w:t>________________</w:t>
      </w:r>
      <w:r w:rsidR="00407CE7" w:rsidRPr="00E167B8">
        <w:rPr>
          <w:rFonts w:ascii="Calibri" w:hAnsi="Calibri" w:cs="Arial"/>
        </w:rPr>
        <w:t xml:space="preserve"> the </w:t>
      </w:r>
      <w:r w:rsidR="00B569E0" w:rsidRPr="00171006">
        <w:rPr>
          <w:rFonts w:ascii="Calibri" w:hAnsi="Calibri" w:cs="Arial"/>
          <w:highlight w:val="yellow"/>
        </w:rPr>
        <w:t>…………………</w:t>
      </w:r>
    </w:p>
    <w:p w14:paraId="2B38D01C" w14:textId="77777777" w:rsidR="00407CE7" w:rsidRPr="00E167B8" w:rsidRDefault="00407CE7" w:rsidP="00407CE7">
      <w:pPr>
        <w:spacing w:line="360" w:lineRule="auto"/>
        <w:ind w:left="360"/>
        <w:jc w:val="right"/>
        <w:rPr>
          <w:rFonts w:ascii="Calibri" w:hAnsi="Calibri" w:cs="Arial"/>
        </w:rPr>
      </w:pPr>
    </w:p>
    <w:p w14:paraId="3D9493FE" w14:textId="66FC8D92" w:rsidR="00407CE7" w:rsidRPr="00E167B8" w:rsidRDefault="00407CE7" w:rsidP="00407CE7">
      <w:pPr>
        <w:spacing w:line="360" w:lineRule="auto"/>
        <w:ind w:left="360"/>
        <w:jc w:val="right"/>
        <w:rPr>
          <w:rFonts w:ascii="Calibri" w:hAnsi="Calibri" w:cs="Arial"/>
        </w:rPr>
      </w:pPr>
      <w:r w:rsidRPr="00E167B8">
        <w:rPr>
          <w:rFonts w:ascii="Calibri" w:hAnsi="Calibri" w:cs="Arial"/>
        </w:rPr>
        <w:t>THE CUSTOMER</w:t>
      </w:r>
    </w:p>
    <w:p w14:paraId="01CFFD40" w14:textId="77777777" w:rsidR="00B569E0" w:rsidRPr="00E167B8" w:rsidRDefault="00B569E0" w:rsidP="00407CE7">
      <w:pPr>
        <w:spacing w:line="360" w:lineRule="auto"/>
        <w:ind w:left="360"/>
        <w:jc w:val="right"/>
        <w:rPr>
          <w:rFonts w:ascii="Calibri" w:hAnsi="Calibri" w:cs="Arial"/>
        </w:rPr>
      </w:pPr>
    </w:p>
    <w:p w14:paraId="7D8A19F6" w14:textId="77777777" w:rsidR="00407CE7" w:rsidRPr="00E167B8" w:rsidRDefault="00407CE7" w:rsidP="00407CE7">
      <w:pPr>
        <w:spacing w:line="360" w:lineRule="auto"/>
        <w:ind w:left="360"/>
        <w:jc w:val="right"/>
        <w:rPr>
          <w:rFonts w:ascii="Calibri" w:hAnsi="Calibri" w:cs="Arial"/>
        </w:rPr>
      </w:pPr>
      <w:r w:rsidRPr="00171006">
        <w:rPr>
          <w:rFonts w:ascii="Calibri" w:hAnsi="Calibri" w:cs="Arial"/>
          <w:highlight w:val="yellow"/>
        </w:rPr>
        <w:t>____________________________</w:t>
      </w:r>
    </w:p>
    <w:p w14:paraId="3612DDAA" w14:textId="77777777" w:rsidR="00407CE7" w:rsidRPr="00E167B8" w:rsidRDefault="00407CE7" w:rsidP="00407CE7">
      <w:pPr>
        <w:spacing w:line="360" w:lineRule="auto"/>
        <w:ind w:left="360"/>
        <w:jc w:val="right"/>
        <w:rPr>
          <w:rFonts w:ascii="Calibri" w:hAnsi="Calibri" w:cs="Arial"/>
        </w:rPr>
      </w:pPr>
    </w:p>
    <w:p w14:paraId="0CCEA0CC" w14:textId="45008282" w:rsidR="00407CE7" w:rsidRPr="00E167B8" w:rsidRDefault="00407CE7" w:rsidP="00407CE7">
      <w:pPr>
        <w:spacing w:line="360" w:lineRule="auto"/>
        <w:ind w:left="360"/>
        <w:jc w:val="right"/>
        <w:rPr>
          <w:rFonts w:ascii="Calibri" w:hAnsi="Calibri" w:cs="Arial"/>
        </w:rPr>
      </w:pPr>
      <w:r w:rsidRPr="00E167B8">
        <w:rPr>
          <w:rFonts w:ascii="Calibri" w:hAnsi="Calibri" w:cs="Arial"/>
        </w:rPr>
        <w:t>THE PROVIDER</w:t>
      </w:r>
    </w:p>
    <w:p w14:paraId="3F9B88EC" w14:textId="77777777" w:rsidR="00B569E0" w:rsidRPr="00E167B8" w:rsidRDefault="00B569E0" w:rsidP="00407CE7">
      <w:pPr>
        <w:spacing w:line="360" w:lineRule="auto"/>
        <w:ind w:left="360"/>
        <w:jc w:val="right"/>
        <w:rPr>
          <w:rFonts w:ascii="Calibri" w:hAnsi="Calibri" w:cs="Arial"/>
        </w:rPr>
      </w:pPr>
    </w:p>
    <w:p w14:paraId="6B47400B" w14:textId="1CEE375D" w:rsidR="00407CE7" w:rsidRPr="00460D2A" w:rsidRDefault="00460D2A" w:rsidP="00460D2A">
      <w:pPr>
        <w:spacing w:line="360" w:lineRule="auto"/>
        <w:jc w:val="right"/>
        <w:rPr>
          <w:rFonts w:ascii="Calibri" w:hAnsi="Calibri" w:cs="Arial"/>
          <w:sz w:val="21"/>
          <w:szCs w:val="21"/>
          <w:lang w:val="en-US"/>
        </w:rPr>
      </w:pPr>
      <w:r>
        <w:rPr>
          <w:rFonts w:ascii="Calibri" w:hAnsi="Calibri" w:cs="Arial"/>
          <w:sz w:val="21"/>
          <w:szCs w:val="21"/>
          <w:lang w:val="en-US"/>
        </w:rPr>
        <w:t xml:space="preserve"> </w:t>
      </w:r>
      <w:r w:rsidR="00407CE7" w:rsidRPr="00171006">
        <w:rPr>
          <w:rFonts w:ascii="Calibri" w:hAnsi="Calibri" w:cs="Arial"/>
          <w:sz w:val="21"/>
          <w:szCs w:val="21"/>
          <w:highlight w:val="yellow"/>
          <w:lang w:val="en-US"/>
        </w:rPr>
        <w:t>______________________________</w:t>
      </w:r>
    </w:p>
    <w:sectPr w:rsidR="00407CE7" w:rsidRPr="00460D2A" w:rsidSect="00486B55">
      <w:headerReference w:type="default" r:id="rId7"/>
      <w:footerReference w:type="default" r:id="rId8"/>
      <w:pgSz w:w="11907" w:h="16839" w:code="9"/>
      <w:pgMar w:top="1701" w:right="1701" w:bottom="1701" w:left="1701" w:header="561" w:footer="56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70E85" w14:textId="77777777" w:rsidR="00FB539E" w:rsidRDefault="00FB539E" w:rsidP="00407CE7">
      <w:r>
        <w:separator/>
      </w:r>
    </w:p>
  </w:endnote>
  <w:endnote w:type="continuationSeparator" w:id="0">
    <w:p w14:paraId="31AAA722" w14:textId="77777777" w:rsidR="00FB539E" w:rsidRDefault="00FB539E" w:rsidP="0040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7DCAA" w14:textId="6B811FCF" w:rsidR="00232DE1" w:rsidRDefault="00FB539E">
    <w:pPr>
      <w:pStyle w:val="Pidipagina"/>
      <w:rPr>
        <w:rFonts w:ascii="Calibri" w:hAnsi="Calibri"/>
      </w:rPr>
    </w:pPr>
  </w:p>
  <w:p w14:paraId="53AE2A6E" w14:textId="77777777" w:rsidR="00886BFE" w:rsidRDefault="00886B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0CFC4" w14:textId="77777777" w:rsidR="00FB539E" w:rsidRDefault="00FB539E" w:rsidP="00407CE7">
      <w:r>
        <w:separator/>
      </w:r>
    </w:p>
  </w:footnote>
  <w:footnote w:type="continuationSeparator" w:id="0">
    <w:p w14:paraId="26E31D50" w14:textId="77777777" w:rsidR="00FB539E" w:rsidRDefault="00FB539E" w:rsidP="00407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AA878" w14:textId="7CF5239C" w:rsidR="00886BFE" w:rsidRDefault="00886BFE" w:rsidP="00886BFE">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6308E"/>
    <w:multiLevelType w:val="hybridMultilevel"/>
    <w:tmpl w:val="6A5CD5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4661709"/>
    <w:multiLevelType w:val="hybridMultilevel"/>
    <w:tmpl w:val="AA20012E"/>
    <w:lvl w:ilvl="0" w:tplc="B3FC3D8C">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F2F58BD"/>
    <w:multiLevelType w:val="hybridMultilevel"/>
    <w:tmpl w:val="395E4AE2"/>
    <w:lvl w:ilvl="0" w:tplc="11344124">
      <w:start w:val="1"/>
      <w:numFmt w:val="decimal"/>
      <w:lvlText w:val="%1)"/>
      <w:lvlJc w:val="left"/>
      <w:pPr>
        <w:ind w:left="1080" w:hanging="360"/>
      </w:pPr>
      <w:rPr>
        <w:rFonts w:ascii="Calibri" w:eastAsia="Times New Roman" w:hAnsi="Calibri" w:cs="Arial"/>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7A2B272A"/>
    <w:multiLevelType w:val="hybridMultilevel"/>
    <w:tmpl w:val="32567F28"/>
    <w:lvl w:ilvl="0" w:tplc="BBA2E8E4">
      <w:start w:val="6"/>
      <w:numFmt w:val="decimal"/>
      <w:lvlText w:val="%1)"/>
      <w:lvlJc w:val="left"/>
      <w:pPr>
        <w:ind w:left="1080" w:hanging="360"/>
      </w:pPr>
      <w:rPr>
        <w:rFonts w:hint="default"/>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172259081">
    <w:abstractNumId w:val="1"/>
  </w:num>
  <w:num w:numId="2" w16cid:durableId="1973249085">
    <w:abstractNumId w:val="2"/>
  </w:num>
  <w:num w:numId="3" w16cid:durableId="729693230">
    <w:abstractNumId w:val="3"/>
  </w:num>
  <w:num w:numId="4" w16cid:durableId="164169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CE7"/>
    <w:rsid w:val="00022781"/>
    <w:rsid w:val="00032F89"/>
    <w:rsid w:val="000B4312"/>
    <w:rsid w:val="00124799"/>
    <w:rsid w:val="00171006"/>
    <w:rsid w:val="003B29D8"/>
    <w:rsid w:val="00407CE7"/>
    <w:rsid w:val="00460D2A"/>
    <w:rsid w:val="004619E7"/>
    <w:rsid w:val="004E7323"/>
    <w:rsid w:val="005273BC"/>
    <w:rsid w:val="005742D0"/>
    <w:rsid w:val="005E062D"/>
    <w:rsid w:val="00633ACE"/>
    <w:rsid w:val="006E5E71"/>
    <w:rsid w:val="00886BFE"/>
    <w:rsid w:val="008955F8"/>
    <w:rsid w:val="00907B1C"/>
    <w:rsid w:val="00A6714B"/>
    <w:rsid w:val="00AD2AFF"/>
    <w:rsid w:val="00B44261"/>
    <w:rsid w:val="00B569E0"/>
    <w:rsid w:val="00CC61C9"/>
    <w:rsid w:val="00E10764"/>
    <w:rsid w:val="00E167B8"/>
    <w:rsid w:val="00E65D38"/>
    <w:rsid w:val="00E91823"/>
    <w:rsid w:val="00F3048F"/>
    <w:rsid w:val="00FA610B"/>
    <w:rsid w:val="00FB539E"/>
    <w:rsid w:val="00FD47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C7FB9"/>
  <w15:chartTrackingRefBased/>
  <w15:docId w15:val="{A7032377-634D-4C46-8BE6-A781D83F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7CE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407CE7"/>
    <w:pPr>
      <w:keepNext/>
      <w:outlineLvl w:val="0"/>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07CE7"/>
    <w:rPr>
      <w:rFonts w:ascii="Times New Roman" w:eastAsia="Times New Roman" w:hAnsi="Times New Roman" w:cs="Times New Roman"/>
      <w:sz w:val="24"/>
      <w:szCs w:val="20"/>
      <w:lang w:eastAsia="it-IT"/>
    </w:rPr>
  </w:style>
  <w:style w:type="paragraph" w:styleId="Pidipagina">
    <w:name w:val="footer"/>
    <w:basedOn w:val="Normale"/>
    <w:link w:val="PidipaginaCarattere"/>
    <w:unhideWhenUsed/>
    <w:rsid w:val="00407CE7"/>
    <w:pPr>
      <w:tabs>
        <w:tab w:val="center" w:pos="4819"/>
        <w:tab w:val="right" w:pos="9638"/>
      </w:tabs>
    </w:pPr>
  </w:style>
  <w:style w:type="character" w:customStyle="1" w:styleId="PidipaginaCarattere">
    <w:name w:val="Piè di pagina Carattere"/>
    <w:basedOn w:val="Carpredefinitoparagrafo"/>
    <w:link w:val="Pidipagina"/>
    <w:rsid w:val="00407CE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407CE7"/>
    <w:pPr>
      <w:ind w:left="708"/>
    </w:pPr>
  </w:style>
  <w:style w:type="paragraph" w:styleId="Intestazione">
    <w:name w:val="header"/>
    <w:basedOn w:val="Normale"/>
    <w:link w:val="IntestazioneCarattere"/>
    <w:uiPriority w:val="99"/>
    <w:unhideWhenUsed/>
    <w:rsid w:val="00407CE7"/>
    <w:pPr>
      <w:tabs>
        <w:tab w:val="center" w:pos="4819"/>
        <w:tab w:val="right" w:pos="9638"/>
      </w:tabs>
    </w:pPr>
  </w:style>
  <w:style w:type="character" w:customStyle="1" w:styleId="IntestazioneCarattere">
    <w:name w:val="Intestazione Carattere"/>
    <w:basedOn w:val="Carpredefinitoparagrafo"/>
    <w:link w:val="Intestazione"/>
    <w:uiPriority w:val="99"/>
    <w:rsid w:val="00407CE7"/>
    <w:rPr>
      <w:rFonts w:ascii="Times New Roman" w:eastAsia="Times New Roman" w:hAnsi="Times New Roman" w:cs="Times New Roman"/>
      <w:sz w:val="20"/>
      <w:szCs w:val="20"/>
      <w:lang w:eastAsia="it-IT"/>
    </w:rPr>
  </w:style>
  <w:style w:type="paragraph" w:styleId="PreformattatoHTML">
    <w:name w:val="HTML Preformatted"/>
    <w:basedOn w:val="Normale"/>
    <w:link w:val="PreformattatoHTMLCarattere"/>
    <w:uiPriority w:val="99"/>
    <w:semiHidden/>
    <w:unhideWhenUsed/>
    <w:rsid w:val="00E10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semiHidden/>
    <w:rsid w:val="00E10764"/>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6543">
      <w:bodyDiv w:val="1"/>
      <w:marLeft w:val="0"/>
      <w:marRight w:val="0"/>
      <w:marTop w:val="0"/>
      <w:marBottom w:val="0"/>
      <w:divBdr>
        <w:top w:val="none" w:sz="0" w:space="0" w:color="auto"/>
        <w:left w:val="none" w:sz="0" w:space="0" w:color="auto"/>
        <w:bottom w:val="none" w:sz="0" w:space="0" w:color="auto"/>
        <w:right w:val="none" w:sz="0" w:space="0" w:color="auto"/>
      </w:divBdr>
    </w:div>
    <w:div w:id="206720673">
      <w:bodyDiv w:val="1"/>
      <w:marLeft w:val="0"/>
      <w:marRight w:val="0"/>
      <w:marTop w:val="0"/>
      <w:marBottom w:val="0"/>
      <w:divBdr>
        <w:top w:val="none" w:sz="0" w:space="0" w:color="auto"/>
        <w:left w:val="none" w:sz="0" w:space="0" w:color="auto"/>
        <w:bottom w:val="none" w:sz="0" w:space="0" w:color="auto"/>
        <w:right w:val="none" w:sz="0" w:space="0" w:color="auto"/>
      </w:divBdr>
    </w:div>
    <w:div w:id="487551299">
      <w:bodyDiv w:val="1"/>
      <w:marLeft w:val="0"/>
      <w:marRight w:val="0"/>
      <w:marTop w:val="0"/>
      <w:marBottom w:val="0"/>
      <w:divBdr>
        <w:top w:val="none" w:sz="0" w:space="0" w:color="auto"/>
        <w:left w:val="none" w:sz="0" w:space="0" w:color="auto"/>
        <w:bottom w:val="none" w:sz="0" w:space="0" w:color="auto"/>
        <w:right w:val="none" w:sz="0" w:space="0" w:color="auto"/>
      </w:divBdr>
    </w:div>
    <w:div w:id="1344625786">
      <w:bodyDiv w:val="1"/>
      <w:marLeft w:val="0"/>
      <w:marRight w:val="0"/>
      <w:marTop w:val="0"/>
      <w:marBottom w:val="0"/>
      <w:divBdr>
        <w:top w:val="none" w:sz="0" w:space="0" w:color="auto"/>
        <w:left w:val="none" w:sz="0" w:space="0" w:color="auto"/>
        <w:bottom w:val="none" w:sz="0" w:space="0" w:color="auto"/>
        <w:right w:val="none" w:sz="0" w:space="0" w:color="auto"/>
      </w:divBdr>
    </w:div>
    <w:div w:id="1635599429">
      <w:bodyDiv w:val="1"/>
      <w:marLeft w:val="0"/>
      <w:marRight w:val="0"/>
      <w:marTop w:val="0"/>
      <w:marBottom w:val="0"/>
      <w:divBdr>
        <w:top w:val="none" w:sz="0" w:space="0" w:color="auto"/>
        <w:left w:val="none" w:sz="0" w:space="0" w:color="auto"/>
        <w:bottom w:val="none" w:sz="0" w:space="0" w:color="auto"/>
        <w:right w:val="none" w:sz="0" w:space="0" w:color="auto"/>
      </w:divBdr>
    </w:div>
    <w:div w:id="183391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478</Words>
  <Characters>2728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Amministrazione5</dc:creator>
  <cp:keywords/>
  <dc:description/>
  <cp:lastModifiedBy>Crm</cp:lastModifiedBy>
  <cp:revision>12</cp:revision>
  <dcterms:created xsi:type="dcterms:W3CDTF">2020-07-16T13:07:00Z</dcterms:created>
  <dcterms:modified xsi:type="dcterms:W3CDTF">2022-05-02T12:36:00Z</dcterms:modified>
</cp:coreProperties>
</file>